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9D" w:rsidRPr="000B2347" w:rsidRDefault="007C462C" w:rsidP="0002459D">
      <w:pPr>
        <w:shd w:val="clear" w:color="auto" w:fill="FDFDFD"/>
        <w:spacing w:before="100" w:beforeAutospacing="1" w:after="100" w:afterAutospacing="1"/>
        <w:rPr>
          <w:rFonts w:ascii="Times New Roman" w:eastAsia="Times New Roman" w:hAnsi="Times New Roman" w:cs="Times New Roman"/>
          <w:b/>
          <w:bCs/>
          <w:sz w:val="36"/>
          <w:szCs w:val="36"/>
          <w:u w:val="single"/>
          <w:lang w:eastAsia="de-DE"/>
        </w:rPr>
      </w:pPr>
      <w:r w:rsidRPr="000B2347">
        <w:rPr>
          <w:rFonts w:ascii="Times New Roman" w:eastAsia="Times New Roman" w:hAnsi="Times New Roman" w:cs="Times New Roman"/>
          <w:b/>
          <w:bCs/>
          <w:sz w:val="36"/>
          <w:szCs w:val="36"/>
          <w:u w:val="single"/>
          <w:lang w:eastAsia="de-DE"/>
        </w:rPr>
        <w:t>Karpfen blau</w:t>
      </w:r>
    </w:p>
    <w:p w:rsidR="007C462C" w:rsidRPr="000B2347" w:rsidRDefault="000B2347" w:rsidP="0002459D">
      <w:pPr>
        <w:shd w:val="clear" w:color="auto" w:fill="FDFDFD"/>
        <w:spacing w:before="100" w:beforeAutospacing="1" w:after="100" w:afterAutospacing="1"/>
        <w:rPr>
          <w:rFonts w:ascii="Times New Roman" w:eastAsia="Times New Roman" w:hAnsi="Times New Roman" w:cs="Times New Roman"/>
          <w:b/>
          <w:bCs/>
          <w:sz w:val="36"/>
          <w:szCs w:val="36"/>
          <w:lang w:eastAsia="de-DE"/>
        </w:rPr>
      </w:pPr>
      <w:r>
        <w:rPr>
          <w:noProof/>
          <w:lang w:eastAsia="de-DE"/>
        </w:rPr>
        <w:drawing>
          <wp:inline distT="0" distB="0" distL="0" distR="0">
            <wp:extent cx="3187700" cy="2390775"/>
            <wp:effectExtent l="19050" t="0" r="0" b="0"/>
            <wp:docPr id="1" name="Bild 1" descr="http://drhamil.wikispaces.com/file/view/karpfen-blau.jpg/338728972/karpfen-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hamil.wikispaces.com/file/view/karpfen-blau.jpg/338728972/karpfen-blau.jpg"/>
                    <pic:cNvPicPr>
                      <a:picLocks noChangeAspect="1" noChangeArrowheads="1"/>
                    </pic:cNvPicPr>
                  </pic:nvPicPr>
                  <pic:blipFill>
                    <a:blip r:embed="rId4" cstate="print"/>
                    <a:srcRect/>
                    <a:stretch>
                      <a:fillRect/>
                    </a:stretch>
                  </pic:blipFill>
                  <pic:spPr bwMode="auto">
                    <a:xfrm>
                      <a:off x="0" y="0"/>
                      <a:ext cx="3187700" cy="2390775"/>
                    </a:xfrm>
                    <a:prstGeom prst="rect">
                      <a:avLst/>
                    </a:prstGeom>
                    <a:noFill/>
                    <a:ln w="9525">
                      <a:noFill/>
                      <a:miter lim="800000"/>
                      <a:headEnd/>
                      <a:tailEnd/>
                    </a:ln>
                  </pic:spPr>
                </pic:pic>
              </a:graphicData>
            </a:graphic>
          </wp:inline>
        </w:drawing>
      </w:r>
    </w:p>
    <w:p w:rsidR="007C462C" w:rsidRDefault="007C462C" w:rsidP="0002459D">
      <w:pPr>
        <w:shd w:val="clear" w:color="auto" w:fill="FDFDFD"/>
        <w:spacing w:before="100" w:beforeAutospacing="1" w:after="100" w:afterAutospacing="1"/>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Zutaten</w:t>
      </w:r>
    </w:p>
    <w:tbl>
      <w:tblPr>
        <w:tblW w:w="0" w:type="auto"/>
        <w:tblCellSpacing w:w="0" w:type="dxa"/>
        <w:tblCellMar>
          <w:left w:w="0" w:type="dxa"/>
          <w:right w:w="0" w:type="dxa"/>
        </w:tblCellMar>
        <w:tblLook w:val="04A0"/>
      </w:tblPr>
      <w:tblGrid>
        <w:gridCol w:w="993"/>
        <w:gridCol w:w="1520"/>
      </w:tblGrid>
      <w:tr w:rsidR="007C462C" w:rsidRPr="0002459D" w:rsidTr="007C462C">
        <w:trPr>
          <w:tblCellSpacing w:w="0" w:type="dxa"/>
        </w:trPr>
        <w:tc>
          <w:tcPr>
            <w:tcW w:w="993" w:type="dxa"/>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 xml:space="preserve">1 </w:t>
            </w: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Karpfen frisch</w:t>
            </w:r>
          </w:p>
        </w:tc>
      </w:tr>
      <w:tr w:rsidR="007C462C" w:rsidRPr="0002459D" w:rsidTr="007C462C">
        <w:trPr>
          <w:tblCellSpacing w:w="0" w:type="dxa"/>
        </w:trPr>
        <w:tc>
          <w:tcPr>
            <w:tcW w:w="993" w:type="dxa"/>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 xml:space="preserve">2 </w:t>
            </w: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Zwiebeln frisch</w:t>
            </w:r>
          </w:p>
        </w:tc>
      </w:tr>
      <w:tr w:rsidR="007C462C" w:rsidRPr="0002459D" w:rsidTr="007C462C">
        <w:trPr>
          <w:tblCellSpacing w:w="0" w:type="dxa"/>
        </w:trPr>
        <w:tc>
          <w:tcPr>
            <w:tcW w:w="993" w:type="dxa"/>
            <w:vAlign w:val="center"/>
            <w:hideMark/>
          </w:tcPr>
          <w:p w:rsidR="007C462C" w:rsidRPr="0002459D" w:rsidRDefault="007C462C" w:rsidP="007C462C">
            <w:pPr>
              <w:ind w:right="-319"/>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 xml:space="preserve">5 </w:t>
            </w: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Gewürznelken</w:t>
            </w:r>
          </w:p>
        </w:tc>
      </w:tr>
      <w:tr w:rsidR="007C462C" w:rsidRPr="0002459D" w:rsidTr="007C462C">
        <w:trPr>
          <w:tblCellSpacing w:w="0" w:type="dxa"/>
        </w:trPr>
        <w:tc>
          <w:tcPr>
            <w:tcW w:w="993" w:type="dxa"/>
            <w:vAlign w:val="center"/>
            <w:hideMark/>
          </w:tcPr>
          <w:p w:rsidR="007C462C" w:rsidRPr="0002459D" w:rsidRDefault="007C462C" w:rsidP="008B5CFB">
            <w:pPr>
              <w:rPr>
                <w:rFonts w:ascii="Times New Roman" w:eastAsia="Times New Roman" w:hAnsi="Times New Roman" w:cs="Times New Roman"/>
                <w:sz w:val="24"/>
                <w:szCs w:val="24"/>
                <w:lang w:eastAsia="de-DE"/>
              </w:rPr>
            </w:pP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Pfefferkörner</w:t>
            </w:r>
          </w:p>
        </w:tc>
      </w:tr>
      <w:tr w:rsidR="007C462C" w:rsidRPr="0002459D" w:rsidTr="007C462C">
        <w:trPr>
          <w:tblCellSpacing w:w="0" w:type="dxa"/>
        </w:trPr>
        <w:tc>
          <w:tcPr>
            <w:tcW w:w="993" w:type="dxa"/>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 xml:space="preserve">2 </w:t>
            </w: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Lorbeerblatt</w:t>
            </w:r>
          </w:p>
        </w:tc>
      </w:tr>
      <w:tr w:rsidR="007C462C" w:rsidRPr="0002459D" w:rsidTr="007C462C">
        <w:trPr>
          <w:tblCellSpacing w:w="0" w:type="dxa"/>
        </w:trPr>
        <w:tc>
          <w:tcPr>
            <w:tcW w:w="993" w:type="dxa"/>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 xml:space="preserve">5 </w:t>
            </w:r>
          </w:p>
        </w:tc>
        <w:tc>
          <w:tcPr>
            <w:tcW w:w="0" w:type="auto"/>
            <w:vAlign w:val="center"/>
            <w:hideMark/>
          </w:tcPr>
          <w:p w:rsidR="007C462C" w:rsidRPr="0002459D" w:rsidRDefault="00E91D7C" w:rsidP="008B5CF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Wald</w:t>
            </w:r>
            <w:r w:rsidR="007C462C" w:rsidRPr="0002459D">
              <w:rPr>
                <w:rFonts w:ascii="Times New Roman" w:eastAsia="Times New Roman" w:hAnsi="Times New Roman" w:cs="Times New Roman"/>
                <w:sz w:val="24"/>
                <w:szCs w:val="24"/>
                <w:lang w:eastAsia="de-DE"/>
              </w:rPr>
              <w:t>beeren</w:t>
            </w:r>
          </w:p>
        </w:tc>
      </w:tr>
      <w:tr w:rsidR="007C462C" w:rsidRPr="0002459D" w:rsidTr="007C462C">
        <w:trPr>
          <w:tblCellSpacing w:w="0" w:type="dxa"/>
        </w:trPr>
        <w:tc>
          <w:tcPr>
            <w:tcW w:w="993" w:type="dxa"/>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150 ml</w:t>
            </w: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Essig</w:t>
            </w:r>
          </w:p>
        </w:tc>
      </w:tr>
      <w:tr w:rsidR="007C462C" w:rsidRPr="0002459D" w:rsidTr="007C462C">
        <w:trPr>
          <w:tblCellSpacing w:w="0" w:type="dxa"/>
        </w:trPr>
        <w:tc>
          <w:tcPr>
            <w:tcW w:w="993" w:type="dxa"/>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 xml:space="preserve">1 </w:t>
            </w: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Zitrone</w:t>
            </w:r>
          </w:p>
        </w:tc>
      </w:tr>
      <w:tr w:rsidR="007C462C" w:rsidRPr="0002459D" w:rsidTr="007C462C">
        <w:trPr>
          <w:tblCellSpacing w:w="0" w:type="dxa"/>
        </w:trPr>
        <w:tc>
          <w:tcPr>
            <w:tcW w:w="993" w:type="dxa"/>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200 ml</w:t>
            </w: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Sahne 30% Fett</w:t>
            </w:r>
          </w:p>
        </w:tc>
      </w:tr>
      <w:tr w:rsidR="007C462C" w:rsidRPr="0002459D" w:rsidTr="007C462C">
        <w:trPr>
          <w:tblCellSpacing w:w="0" w:type="dxa"/>
        </w:trPr>
        <w:tc>
          <w:tcPr>
            <w:tcW w:w="993" w:type="dxa"/>
            <w:vAlign w:val="center"/>
            <w:hideMark/>
          </w:tcPr>
          <w:p w:rsidR="007C462C" w:rsidRPr="0002459D" w:rsidRDefault="007C462C" w:rsidP="008B5CFB">
            <w:pPr>
              <w:rPr>
                <w:rFonts w:ascii="Times New Roman" w:eastAsia="Times New Roman" w:hAnsi="Times New Roman" w:cs="Times New Roman"/>
                <w:sz w:val="24"/>
                <w:szCs w:val="24"/>
                <w:lang w:eastAsia="de-DE"/>
              </w:rPr>
            </w:pP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Meerrettich</w:t>
            </w:r>
          </w:p>
        </w:tc>
      </w:tr>
      <w:tr w:rsidR="007C462C" w:rsidRPr="0002459D" w:rsidTr="007C462C">
        <w:trPr>
          <w:tblCellSpacing w:w="0" w:type="dxa"/>
        </w:trPr>
        <w:tc>
          <w:tcPr>
            <w:tcW w:w="993" w:type="dxa"/>
            <w:vAlign w:val="center"/>
            <w:hideMark/>
          </w:tcPr>
          <w:p w:rsidR="007C462C" w:rsidRPr="0002459D" w:rsidRDefault="007C462C" w:rsidP="008B5CFB">
            <w:pPr>
              <w:rPr>
                <w:rFonts w:ascii="Times New Roman" w:eastAsia="Times New Roman" w:hAnsi="Times New Roman" w:cs="Times New Roman"/>
                <w:sz w:val="24"/>
                <w:szCs w:val="24"/>
                <w:lang w:eastAsia="de-DE"/>
              </w:rPr>
            </w:pP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Butter flüssig</w:t>
            </w:r>
          </w:p>
        </w:tc>
      </w:tr>
      <w:tr w:rsidR="007C462C" w:rsidRPr="0002459D" w:rsidTr="007C462C">
        <w:trPr>
          <w:tblCellSpacing w:w="0" w:type="dxa"/>
        </w:trPr>
        <w:tc>
          <w:tcPr>
            <w:tcW w:w="993" w:type="dxa"/>
            <w:vAlign w:val="center"/>
            <w:hideMark/>
          </w:tcPr>
          <w:p w:rsidR="007C462C" w:rsidRPr="0002459D" w:rsidRDefault="007C462C" w:rsidP="008B5CFB">
            <w:pPr>
              <w:rPr>
                <w:rFonts w:ascii="Times New Roman" w:eastAsia="Times New Roman" w:hAnsi="Times New Roman" w:cs="Times New Roman"/>
                <w:sz w:val="24"/>
                <w:szCs w:val="24"/>
                <w:lang w:eastAsia="de-DE"/>
              </w:rPr>
            </w:pP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Pfefferkörner</w:t>
            </w:r>
          </w:p>
        </w:tc>
      </w:tr>
      <w:tr w:rsidR="007C462C" w:rsidRPr="0002459D" w:rsidTr="007C462C">
        <w:trPr>
          <w:tblCellSpacing w:w="0" w:type="dxa"/>
        </w:trPr>
        <w:tc>
          <w:tcPr>
            <w:tcW w:w="993" w:type="dxa"/>
            <w:vAlign w:val="center"/>
            <w:hideMark/>
          </w:tcPr>
          <w:p w:rsidR="007C462C" w:rsidRPr="0002459D" w:rsidRDefault="007C462C" w:rsidP="007C462C">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1 T</w:t>
            </w:r>
            <w:r>
              <w:rPr>
                <w:rFonts w:ascii="Times New Roman" w:eastAsia="Times New Roman" w:hAnsi="Times New Roman" w:cs="Times New Roman"/>
                <w:sz w:val="24"/>
                <w:szCs w:val="24"/>
                <w:lang w:eastAsia="de-DE"/>
              </w:rPr>
              <w:t>L</w:t>
            </w: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Salz</w:t>
            </w:r>
          </w:p>
        </w:tc>
      </w:tr>
      <w:tr w:rsidR="007C462C" w:rsidRPr="0002459D" w:rsidTr="007C462C">
        <w:trPr>
          <w:tblCellSpacing w:w="0" w:type="dxa"/>
        </w:trPr>
        <w:tc>
          <w:tcPr>
            <w:tcW w:w="993" w:type="dxa"/>
            <w:vAlign w:val="center"/>
            <w:hideMark/>
          </w:tcPr>
          <w:p w:rsidR="007C462C" w:rsidRPr="0002459D" w:rsidRDefault="007C462C" w:rsidP="007C462C">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1 T</w:t>
            </w:r>
            <w:r>
              <w:rPr>
                <w:rFonts w:ascii="Times New Roman" w:eastAsia="Times New Roman" w:hAnsi="Times New Roman" w:cs="Times New Roman"/>
                <w:sz w:val="24"/>
                <w:szCs w:val="24"/>
                <w:lang w:eastAsia="de-DE"/>
              </w:rPr>
              <w:t>L</w:t>
            </w:r>
          </w:p>
        </w:tc>
        <w:tc>
          <w:tcPr>
            <w:tcW w:w="0" w:type="auto"/>
            <w:vAlign w:val="center"/>
            <w:hideMark/>
          </w:tcPr>
          <w:p w:rsidR="007C462C" w:rsidRPr="0002459D" w:rsidRDefault="007C462C" w:rsidP="008B5CFB">
            <w:pPr>
              <w:rPr>
                <w:rFonts w:ascii="Times New Roman" w:eastAsia="Times New Roman" w:hAnsi="Times New Roman" w:cs="Times New Roman"/>
                <w:sz w:val="24"/>
                <w:szCs w:val="24"/>
                <w:lang w:eastAsia="de-DE"/>
              </w:rPr>
            </w:pPr>
            <w:r w:rsidRPr="0002459D">
              <w:rPr>
                <w:rFonts w:ascii="Times New Roman" w:eastAsia="Times New Roman" w:hAnsi="Times New Roman" w:cs="Times New Roman"/>
                <w:sz w:val="24"/>
                <w:szCs w:val="24"/>
                <w:lang w:eastAsia="de-DE"/>
              </w:rPr>
              <w:t>Zucker</w:t>
            </w:r>
          </w:p>
        </w:tc>
      </w:tr>
    </w:tbl>
    <w:p w:rsidR="000B2347" w:rsidRDefault="000B2347" w:rsidP="007C462C">
      <w:pPr>
        <w:shd w:val="clear" w:color="auto" w:fill="FDFDFD"/>
        <w:spacing w:before="100" w:beforeAutospacing="1" w:after="100" w:afterAutospacing="1"/>
        <w:rPr>
          <w:rFonts w:ascii="Times New Roman" w:eastAsia="Times New Roman" w:hAnsi="Times New Roman" w:cs="Times New Roman"/>
          <w:b/>
          <w:bCs/>
          <w:sz w:val="24"/>
          <w:szCs w:val="24"/>
          <w:lang w:eastAsia="de-DE"/>
        </w:rPr>
      </w:pPr>
    </w:p>
    <w:p w:rsidR="0002459D" w:rsidRPr="007C462C" w:rsidRDefault="007C462C" w:rsidP="007C462C">
      <w:pPr>
        <w:shd w:val="clear" w:color="auto" w:fill="FDFDFD"/>
        <w:spacing w:before="100" w:beforeAutospacing="1" w:after="100" w:afterAutospacing="1"/>
        <w:rPr>
          <w:rFonts w:ascii="Times New Roman" w:eastAsia="Times New Roman" w:hAnsi="Times New Roman" w:cs="Times New Roman"/>
          <w:b/>
          <w:bCs/>
          <w:sz w:val="24"/>
          <w:szCs w:val="24"/>
          <w:lang w:eastAsia="de-DE"/>
        </w:rPr>
      </w:pPr>
      <w:r w:rsidRPr="007C462C">
        <w:rPr>
          <w:rFonts w:ascii="Times New Roman" w:eastAsia="Times New Roman" w:hAnsi="Times New Roman" w:cs="Times New Roman"/>
          <w:b/>
          <w:bCs/>
          <w:sz w:val="24"/>
          <w:szCs w:val="24"/>
          <w:lang w:eastAsia="de-DE"/>
        </w:rPr>
        <w:t>Zubereitung</w:t>
      </w:r>
    </w:p>
    <w:p w:rsidR="007C462C" w:rsidRDefault="007C462C" w:rsidP="007C462C">
      <w:pPr>
        <w:rPr>
          <w:rFonts w:ascii="Times New Roman" w:eastAsia="Times New Roman" w:hAnsi="Times New Roman" w:cs="Times New Roman"/>
          <w:sz w:val="24"/>
          <w:szCs w:val="24"/>
          <w:lang w:eastAsia="de-DE"/>
        </w:rPr>
      </w:pPr>
      <w:r w:rsidRPr="007C462C">
        <w:rPr>
          <w:rFonts w:ascii="Times New Roman" w:eastAsia="Times New Roman" w:hAnsi="Times New Roman" w:cs="Times New Roman"/>
          <w:sz w:val="24"/>
          <w:szCs w:val="24"/>
          <w:lang w:eastAsia="de-DE"/>
        </w:rPr>
        <w:t xml:space="preserve">Zwiebel schälen, mit Nelken spicken. </w:t>
      </w:r>
    </w:p>
    <w:p w:rsidR="007C462C" w:rsidRDefault="007C462C" w:rsidP="007C462C">
      <w:pPr>
        <w:rPr>
          <w:rFonts w:ascii="Times New Roman" w:eastAsia="Times New Roman" w:hAnsi="Times New Roman" w:cs="Times New Roman"/>
          <w:sz w:val="24"/>
          <w:szCs w:val="24"/>
          <w:lang w:eastAsia="de-DE"/>
        </w:rPr>
      </w:pPr>
      <w:r w:rsidRPr="007C462C">
        <w:rPr>
          <w:rFonts w:ascii="Times New Roman" w:eastAsia="Times New Roman" w:hAnsi="Times New Roman" w:cs="Times New Roman"/>
          <w:sz w:val="24"/>
          <w:szCs w:val="24"/>
          <w:lang w:eastAsia="de-DE"/>
        </w:rPr>
        <w:t xml:space="preserve">Zwiebel, Pfefferkörner, Lorbeerblatt, Wacholderbeeren in einem großen Topf mit Wasser aufsetzen und zum Kochen bringen. Salz und Zucker zufügen. </w:t>
      </w:r>
    </w:p>
    <w:p w:rsidR="007C462C" w:rsidRDefault="007C462C" w:rsidP="007C462C">
      <w:pPr>
        <w:rPr>
          <w:rFonts w:ascii="Times New Roman" w:eastAsia="Times New Roman" w:hAnsi="Times New Roman" w:cs="Times New Roman"/>
          <w:sz w:val="24"/>
          <w:szCs w:val="24"/>
          <w:lang w:eastAsia="de-DE"/>
        </w:rPr>
      </w:pPr>
      <w:r w:rsidRPr="007C462C">
        <w:rPr>
          <w:rFonts w:ascii="Times New Roman" w:eastAsia="Times New Roman" w:hAnsi="Times New Roman" w:cs="Times New Roman"/>
          <w:sz w:val="24"/>
          <w:szCs w:val="24"/>
          <w:lang w:eastAsia="de-DE"/>
        </w:rPr>
        <w:t xml:space="preserve">Den Essig ebenfalls erhitzen. Den Karpfen unter kaltem Wasser vorsichtig abspülen und innen mit Salz und wenig Pfeffer würzen. In den Karpfenbauch eine umgekehrte Tasse stellen, so dass der Karpfen in der Spüle aufgestellt werden kann. Mit dem heißen Essig gleichmäßig über den Karpfen gießen. Den Karpfen vorsichtig ins Wasser geben. </w:t>
      </w:r>
    </w:p>
    <w:p w:rsidR="009358ED" w:rsidRPr="000B2347" w:rsidRDefault="007C462C" w:rsidP="000B2347">
      <w:pPr>
        <w:rPr>
          <w:rFonts w:ascii="Times New Roman" w:eastAsia="Times New Roman" w:hAnsi="Times New Roman" w:cs="Times New Roman"/>
          <w:sz w:val="24"/>
          <w:szCs w:val="24"/>
          <w:lang w:eastAsia="de-DE"/>
        </w:rPr>
      </w:pPr>
      <w:r w:rsidRPr="007C462C">
        <w:rPr>
          <w:rFonts w:ascii="Times New Roman" w:eastAsia="Times New Roman" w:hAnsi="Times New Roman" w:cs="Times New Roman"/>
          <w:sz w:val="24"/>
          <w:szCs w:val="24"/>
          <w:lang w:eastAsia="de-DE"/>
        </w:rPr>
        <w:t>Das Wasser darf aber nicht kochen. Er sollte nunmehr nur noch ziehen. Die geschälten Kartoffeln in Brühe kochen. Sahne schlagen und den Meerrettich unterheben. Karpfen vorsichtig aus dem Sud nehmen, abtropfen lassen und auf eine vorgewärmte Platte setzen. Die Bouillon-Kartoffeln um den Karpfen anrichten. Mit Petersilie garnieren. Meerrettichsahne und nach Belieben flüssige heiße Butter dazu</w:t>
      </w:r>
      <w:r>
        <w:rPr>
          <w:rFonts w:ascii="Times New Roman" w:eastAsia="Times New Roman" w:hAnsi="Times New Roman" w:cs="Times New Roman"/>
          <w:sz w:val="24"/>
          <w:szCs w:val="24"/>
          <w:lang w:eastAsia="de-DE"/>
        </w:rPr>
        <w:t xml:space="preserve"> </w:t>
      </w:r>
      <w:r w:rsidRPr="007C462C">
        <w:rPr>
          <w:rFonts w:ascii="Times New Roman" w:eastAsia="Times New Roman" w:hAnsi="Times New Roman" w:cs="Times New Roman"/>
          <w:sz w:val="24"/>
          <w:szCs w:val="24"/>
          <w:lang w:eastAsia="de-DE"/>
        </w:rPr>
        <w:t xml:space="preserve">reichen. </w:t>
      </w:r>
    </w:p>
    <w:sectPr w:rsidR="009358ED" w:rsidRPr="000B2347" w:rsidSect="000B2347">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459D"/>
    <w:rsid w:val="00011CB5"/>
    <w:rsid w:val="00012D5F"/>
    <w:rsid w:val="000217EE"/>
    <w:rsid w:val="00023039"/>
    <w:rsid w:val="0002459D"/>
    <w:rsid w:val="0004294C"/>
    <w:rsid w:val="00045910"/>
    <w:rsid w:val="00047265"/>
    <w:rsid w:val="000510DD"/>
    <w:rsid w:val="00060B93"/>
    <w:rsid w:val="00061F08"/>
    <w:rsid w:val="0006257B"/>
    <w:rsid w:val="00080193"/>
    <w:rsid w:val="000853AB"/>
    <w:rsid w:val="0008692C"/>
    <w:rsid w:val="00096691"/>
    <w:rsid w:val="00097730"/>
    <w:rsid w:val="000B1DD6"/>
    <w:rsid w:val="000B2347"/>
    <w:rsid w:val="000D09D2"/>
    <w:rsid w:val="000D5EFF"/>
    <w:rsid w:val="000D74D4"/>
    <w:rsid w:val="000E5087"/>
    <w:rsid w:val="000F3722"/>
    <w:rsid w:val="00103E71"/>
    <w:rsid w:val="0010788F"/>
    <w:rsid w:val="00117B19"/>
    <w:rsid w:val="00130DD9"/>
    <w:rsid w:val="00131B46"/>
    <w:rsid w:val="00134742"/>
    <w:rsid w:val="001377BE"/>
    <w:rsid w:val="00141C32"/>
    <w:rsid w:val="001450E9"/>
    <w:rsid w:val="001530CA"/>
    <w:rsid w:val="00155999"/>
    <w:rsid w:val="00167EEC"/>
    <w:rsid w:val="00170C24"/>
    <w:rsid w:val="0017564B"/>
    <w:rsid w:val="00177A4F"/>
    <w:rsid w:val="00180D1B"/>
    <w:rsid w:val="00181C3E"/>
    <w:rsid w:val="00184A45"/>
    <w:rsid w:val="00195445"/>
    <w:rsid w:val="001A337A"/>
    <w:rsid w:val="001B5B1A"/>
    <w:rsid w:val="001B772D"/>
    <w:rsid w:val="001D5D89"/>
    <w:rsid w:val="002301FE"/>
    <w:rsid w:val="002516BD"/>
    <w:rsid w:val="002613EE"/>
    <w:rsid w:val="002624B8"/>
    <w:rsid w:val="00265F4A"/>
    <w:rsid w:val="002743A0"/>
    <w:rsid w:val="002A120E"/>
    <w:rsid w:val="002B265E"/>
    <w:rsid w:val="002B5408"/>
    <w:rsid w:val="002C7814"/>
    <w:rsid w:val="002D66E2"/>
    <w:rsid w:val="002E0C9B"/>
    <w:rsid w:val="002E3E85"/>
    <w:rsid w:val="002E3F9C"/>
    <w:rsid w:val="00317A7E"/>
    <w:rsid w:val="00324E5F"/>
    <w:rsid w:val="00330874"/>
    <w:rsid w:val="0033436A"/>
    <w:rsid w:val="0034235A"/>
    <w:rsid w:val="003512F2"/>
    <w:rsid w:val="00353EA5"/>
    <w:rsid w:val="0036784C"/>
    <w:rsid w:val="00370433"/>
    <w:rsid w:val="003A2A64"/>
    <w:rsid w:val="003A5EA6"/>
    <w:rsid w:val="003C0C08"/>
    <w:rsid w:val="003C0C4C"/>
    <w:rsid w:val="003D2405"/>
    <w:rsid w:val="003D63B0"/>
    <w:rsid w:val="003E3EA6"/>
    <w:rsid w:val="003F6CC4"/>
    <w:rsid w:val="00402BD6"/>
    <w:rsid w:val="00404A1E"/>
    <w:rsid w:val="004072F4"/>
    <w:rsid w:val="004235BA"/>
    <w:rsid w:val="00424C9A"/>
    <w:rsid w:val="00425B5D"/>
    <w:rsid w:val="0044097F"/>
    <w:rsid w:val="0045034C"/>
    <w:rsid w:val="00457248"/>
    <w:rsid w:val="00464AF7"/>
    <w:rsid w:val="00466FE6"/>
    <w:rsid w:val="0047528F"/>
    <w:rsid w:val="00475DCA"/>
    <w:rsid w:val="00477797"/>
    <w:rsid w:val="00477AF6"/>
    <w:rsid w:val="004822EA"/>
    <w:rsid w:val="004B68C9"/>
    <w:rsid w:val="004C2EFB"/>
    <w:rsid w:val="004C3D86"/>
    <w:rsid w:val="004D43A5"/>
    <w:rsid w:val="004D6A78"/>
    <w:rsid w:val="004E1772"/>
    <w:rsid w:val="004E545A"/>
    <w:rsid w:val="004E5E46"/>
    <w:rsid w:val="004E76E5"/>
    <w:rsid w:val="004F529B"/>
    <w:rsid w:val="005054ED"/>
    <w:rsid w:val="005118D0"/>
    <w:rsid w:val="00515A8E"/>
    <w:rsid w:val="005336B9"/>
    <w:rsid w:val="00533DE7"/>
    <w:rsid w:val="005357A1"/>
    <w:rsid w:val="005367E0"/>
    <w:rsid w:val="0053694C"/>
    <w:rsid w:val="00541668"/>
    <w:rsid w:val="00551810"/>
    <w:rsid w:val="005536E9"/>
    <w:rsid w:val="00566266"/>
    <w:rsid w:val="005667CE"/>
    <w:rsid w:val="0057635C"/>
    <w:rsid w:val="00580335"/>
    <w:rsid w:val="00587F8B"/>
    <w:rsid w:val="005A026C"/>
    <w:rsid w:val="005A0676"/>
    <w:rsid w:val="005A22F1"/>
    <w:rsid w:val="005A530E"/>
    <w:rsid w:val="005B302B"/>
    <w:rsid w:val="005C179C"/>
    <w:rsid w:val="005C7DF6"/>
    <w:rsid w:val="005D6829"/>
    <w:rsid w:val="005F4758"/>
    <w:rsid w:val="0060205F"/>
    <w:rsid w:val="006123FE"/>
    <w:rsid w:val="006266A1"/>
    <w:rsid w:val="00660E57"/>
    <w:rsid w:val="00674CEC"/>
    <w:rsid w:val="006814BC"/>
    <w:rsid w:val="0068362F"/>
    <w:rsid w:val="00691AA2"/>
    <w:rsid w:val="00691BD2"/>
    <w:rsid w:val="006933E6"/>
    <w:rsid w:val="006942CF"/>
    <w:rsid w:val="00695C33"/>
    <w:rsid w:val="00695E50"/>
    <w:rsid w:val="006A2673"/>
    <w:rsid w:val="006A54C9"/>
    <w:rsid w:val="006A7334"/>
    <w:rsid w:val="006C1E9E"/>
    <w:rsid w:val="006E66D4"/>
    <w:rsid w:val="00710A8B"/>
    <w:rsid w:val="00714A43"/>
    <w:rsid w:val="007174A8"/>
    <w:rsid w:val="00720583"/>
    <w:rsid w:val="00741B58"/>
    <w:rsid w:val="00756CB8"/>
    <w:rsid w:val="00757E2E"/>
    <w:rsid w:val="007679E2"/>
    <w:rsid w:val="007717C5"/>
    <w:rsid w:val="00775711"/>
    <w:rsid w:val="0078187E"/>
    <w:rsid w:val="007845EE"/>
    <w:rsid w:val="007847D2"/>
    <w:rsid w:val="00787E91"/>
    <w:rsid w:val="007A0954"/>
    <w:rsid w:val="007C3CCD"/>
    <w:rsid w:val="007C462C"/>
    <w:rsid w:val="007D67CB"/>
    <w:rsid w:val="007F03D0"/>
    <w:rsid w:val="007F2DD3"/>
    <w:rsid w:val="007F4AF2"/>
    <w:rsid w:val="007F71C9"/>
    <w:rsid w:val="00802B84"/>
    <w:rsid w:val="00815738"/>
    <w:rsid w:val="00831C6C"/>
    <w:rsid w:val="0084041D"/>
    <w:rsid w:val="00853EF7"/>
    <w:rsid w:val="00874E0B"/>
    <w:rsid w:val="00876091"/>
    <w:rsid w:val="00881144"/>
    <w:rsid w:val="008A4553"/>
    <w:rsid w:val="008A4E74"/>
    <w:rsid w:val="008D3118"/>
    <w:rsid w:val="008D31F1"/>
    <w:rsid w:val="008E2979"/>
    <w:rsid w:val="008F2449"/>
    <w:rsid w:val="008F616D"/>
    <w:rsid w:val="00906862"/>
    <w:rsid w:val="00906A0A"/>
    <w:rsid w:val="009103C4"/>
    <w:rsid w:val="0091289E"/>
    <w:rsid w:val="009358ED"/>
    <w:rsid w:val="00936357"/>
    <w:rsid w:val="00955614"/>
    <w:rsid w:val="0098095E"/>
    <w:rsid w:val="00991646"/>
    <w:rsid w:val="00992962"/>
    <w:rsid w:val="009A0DA1"/>
    <w:rsid w:val="009A2011"/>
    <w:rsid w:val="009A2963"/>
    <w:rsid w:val="009B2EF5"/>
    <w:rsid w:val="009B6558"/>
    <w:rsid w:val="009D1254"/>
    <w:rsid w:val="009D7500"/>
    <w:rsid w:val="009E1F3D"/>
    <w:rsid w:val="009F0A02"/>
    <w:rsid w:val="009F663F"/>
    <w:rsid w:val="00A065CD"/>
    <w:rsid w:val="00A1071F"/>
    <w:rsid w:val="00A11BAA"/>
    <w:rsid w:val="00A16837"/>
    <w:rsid w:val="00A270E7"/>
    <w:rsid w:val="00A42CF5"/>
    <w:rsid w:val="00A730A0"/>
    <w:rsid w:val="00A76236"/>
    <w:rsid w:val="00A771BE"/>
    <w:rsid w:val="00A81591"/>
    <w:rsid w:val="00A815EE"/>
    <w:rsid w:val="00A8290D"/>
    <w:rsid w:val="00A9449C"/>
    <w:rsid w:val="00AA4C74"/>
    <w:rsid w:val="00AA5277"/>
    <w:rsid w:val="00AE1BC6"/>
    <w:rsid w:val="00AF0283"/>
    <w:rsid w:val="00AF1EF4"/>
    <w:rsid w:val="00AF65DE"/>
    <w:rsid w:val="00B041A9"/>
    <w:rsid w:val="00B054C1"/>
    <w:rsid w:val="00B054F5"/>
    <w:rsid w:val="00B23473"/>
    <w:rsid w:val="00B36C88"/>
    <w:rsid w:val="00B41C34"/>
    <w:rsid w:val="00B63F6D"/>
    <w:rsid w:val="00B6717A"/>
    <w:rsid w:val="00B71C52"/>
    <w:rsid w:val="00B71E9F"/>
    <w:rsid w:val="00B74D22"/>
    <w:rsid w:val="00B96542"/>
    <w:rsid w:val="00BA2DD6"/>
    <w:rsid w:val="00BB3E48"/>
    <w:rsid w:val="00BB6067"/>
    <w:rsid w:val="00BC0E74"/>
    <w:rsid w:val="00BE325C"/>
    <w:rsid w:val="00BE3603"/>
    <w:rsid w:val="00BF0130"/>
    <w:rsid w:val="00BF5E95"/>
    <w:rsid w:val="00C03199"/>
    <w:rsid w:val="00C2245B"/>
    <w:rsid w:val="00C33ED8"/>
    <w:rsid w:val="00C344C3"/>
    <w:rsid w:val="00C413CF"/>
    <w:rsid w:val="00C46589"/>
    <w:rsid w:val="00C52360"/>
    <w:rsid w:val="00C60E80"/>
    <w:rsid w:val="00C6220E"/>
    <w:rsid w:val="00C67EE2"/>
    <w:rsid w:val="00C7395E"/>
    <w:rsid w:val="00C961E3"/>
    <w:rsid w:val="00CB2558"/>
    <w:rsid w:val="00CB5EF1"/>
    <w:rsid w:val="00CC1F7D"/>
    <w:rsid w:val="00CD2587"/>
    <w:rsid w:val="00CF2A48"/>
    <w:rsid w:val="00CF2EB9"/>
    <w:rsid w:val="00CF5D31"/>
    <w:rsid w:val="00D10063"/>
    <w:rsid w:val="00D25FA9"/>
    <w:rsid w:val="00D32C8E"/>
    <w:rsid w:val="00D5276D"/>
    <w:rsid w:val="00D62A87"/>
    <w:rsid w:val="00D67C1B"/>
    <w:rsid w:val="00D775D8"/>
    <w:rsid w:val="00D85486"/>
    <w:rsid w:val="00D87E4B"/>
    <w:rsid w:val="00D97D8A"/>
    <w:rsid w:val="00DA33BE"/>
    <w:rsid w:val="00DB216D"/>
    <w:rsid w:val="00DB59F3"/>
    <w:rsid w:val="00DB7FBC"/>
    <w:rsid w:val="00DC2F4A"/>
    <w:rsid w:val="00DC34A0"/>
    <w:rsid w:val="00DD2196"/>
    <w:rsid w:val="00DE66FB"/>
    <w:rsid w:val="00DE7549"/>
    <w:rsid w:val="00DF3278"/>
    <w:rsid w:val="00E008F7"/>
    <w:rsid w:val="00E07D1D"/>
    <w:rsid w:val="00E16C3B"/>
    <w:rsid w:val="00E23E2E"/>
    <w:rsid w:val="00E279D0"/>
    <w:rsid w:val="00E44DF5"/>
    <w:rsid w:val="00E46840"/>
    <w:rsid w:val="00E61749"/>
    <w:rsid w:val="00E617E5"/>
    <w:rsid w:val="00E703AC"/>
    <w:rsid w:val="00E707A3"/>
    <w:rsid w:val="00E7704C"/>
    <w:rsid w:val="00E779D3"/>
    <w:rsid w:val="00E84B53"/>
    <w:rsid w:val="00E87F11"/>
    <w:rsid w:val="00E91D7C"/>
    <w:rsid w:val="00E92D43"/>
    <w:rsid w:val="00E97EE3"/>
    <w:rsid w:val="00EB06A6"/>
    <w:rsid w:val="00EB246F"/>
    <w:rsid w:val="00EB40F9"/>
    <w:rsid w:val="00EB5157"/>
    <w:rsid w:val="00EF0974"/>
    <w:rsid w:val="00EF23A9"/>
    <w:rsid w:val="00F32050"/>
    <w:rsid w:val="00F33CC0"/>
    <w:rsid w:val="00F3652C"/>
    <w:rsid w:val="00F36C79"/>
    <w:rsid w:val="00F42CCE"/>
    <w:rsid w:val="00F611A0"/>
    <w:rsid w:val="00F62D2F"/>
    <w:rsid w:val="00F64C78"/>
    <w:rsid w:val="00F7462E"/>
    <w:rsid w:val="00F75EC8"/>
    <w:rsid w:val="00F951F4"/>
    <w:rsid w:val="00FB3651"/>
    <w:rsid w:val="00FC25B4"/>
    <w:rsid w:val="00FC51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59D"/>
    <w:pPr>
      <w:spacing w:after="0" w:line="240" w:lineRule="auto"/>
    </w:pPr>
  </w:style>
  <w:style w:type="paragraph" w:styleId="berschrift2">
    <w:name w:val="heading 2"/>
    <w:basedOn w:val="Standard"/>
    <w:link w:val="berschrift2Zchn"/>
    <w:uiPriority w:val="9"/>
    <w:qFormat/>
    <w:rsid w:val="0002459D"/>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459D"/>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02459D"/>
    <w:rPr>
      <w:b/>
      <w:bCs/>
    </w:rPr>
  </w:style>
  <w:style w:type="paragraph" w:styleId="StandardWeb">
    <w:name w:val="Normal (Web)"/>
    <w:basedOn w:val="Standard"/>
    <w:uiPriority w:val="99"/>
    <w:semiHidden/>
    <w:unhideWhenUsed/>
    <w:rsid w:val="0002459D"/>
    <w:pPr>
      <w:spacing w:before="100" w:beforeAutospacing="1" w:after="100" w:afterAutospacing="1"/>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02459D"/>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2459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2459D"/>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2459D"/>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0245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59D"/>
    <w:rPr>
      <w:rFonts w:ascii="Tahoma" w:hAnsi="Tahoma" w:cs="Tahoma"/>
      <w:sz w:val="16"/>
      <w:szCs w:val="16"/>
    </w:rPr>
  </w:style>
  <w:style w:type="character" w:styleId="Hyperlink">
    <w:name w:val="Hyperlink"/>
    <w:basedOn w:val="Absatz-Standardschriftart"/>
    <w:uiPriority w:val="99"/>
    <w:semiHidden/>
    <w:unhideWhenUsed/>
    <w:rsid w:val="0002459D"/>
    <w:rPr>
      <w:color w:val="0000FF"/>
      <w:u w:val="single"/>
    </w:rPr>
  </w:style>
</w:styles>
</file>

<file path=word/webSettings.xml><?xml version="1.0" encoding="utf-8"?>
<w:webSettings xmlns:r="http://schemas.openxmlformats.org/officeDocument/2006/relationships" xmlns:w="http://schemas.openxmlformats.org/wordprocessingml/2006/main">
  <w:divs>
    <w:div w:id="762648573">
      <w:bodyDiv w:val="1"/>
      <w:marLeft w:val="0"/>
      <w:marRight w:val="0"/>
      <w:marTop w:val="0"/>
      <w:marBottom w:val="0"/>
      <w:divBdr>
        <w:top w:val="none" w:sz="0" w:space="0" w:color="auto"/>
        <w:left w:val="none" w:sz="0" w:space="0" w:color="auto"/>
        <w:bottom w:val="none" w:sz="0" w:space="0" w:color="auto"/>
        <w:right w:val="none" w:sz="0" w:space="0" w:color="auto"/>
      </w:divBdr>
      <w:divsChild>
        <w:div w:id="1189217601">
          <w:marLeft w:val="0"/>
          <w:marRight w:val="0"/>
          <w:marTop w:val="0"/>
          <w:marBottom w:val="0"/>
          <w:divBdr>
            <w:top w:val="none" w:sz="0" w:space="0" w:color="auto"/>
            <w:left w:val="none" w:sz="0" w:space="0" w:color="auto"/>
            <w:bottom w:val="none" w:sz="0" w:space="0" w:color="auto"/>
            <w:right w:val="none" w:sz="0" w:space="0" w:color="auto"/>
          </w:divBdr>
          <w:divsChild>
            <w:div w:id="2077699206">
              <w:marLeft w:val="0"/>
              <w:marRight w:val="0"/>
              <w:marTop w:val="0"/>
              <w:marBottom w:val="0"/>
              <w:divBdr>
                <w:top w:val="none" w:sz="0" w:space="0" w:color="auto"/>
                <w:left w:val="none" w:sz="0" w:space="0" w:color="auto"/>
                <w:bottom w:val="none" w:sz="0" w:space="0" w:color="auto"/>
                <w:right w:val="none" w:sz="0" w:space="0" w:color="auto"/>
              </w:divBdr>
            </w:div>
            <w:div w:id="1070033916">
              <w:marLeft w:val="0"/>
              <w:marRight w:val="0"/>
              <w:marTop w:val="0"/>
              <w:marBottom w:val="0"/>
              <w:divBdr>
                <w:top w:val="none" w:sz="0" w:space="0" w:color="auto"/>
                <w:left w:val="none" w:sz="0" w:space="0" w:color="auto"/>
                <w:bottom w:val="none" w:sz="0" w:space="0" w:color="auto"/>
                <w:right w:val="none" w:sz="0" w:space="0" w:color="auto"/>
              </w:divBdr>
              <w:divsChild>
                <w:div w:id="398089928">
                  <w:marLeft w:val="0"/>
                  <w:marRight w:val="0"/>
                  <w:marTop w:val="0"/>
                  <w:marBottom w:val="0"/>
                  <w:divBdr>
                    <w:top w:val="none" w:sz="0" w:space="0" w:color="auto"/>
                    <w:left w:val="none" w:sz="0" w:space="0" w:color="auto"/>
                    <w:bottom w:val="none" w:sz="0" w:space="0" w:color="auto"/>
                    <w:right w:val="none" w:sz="0" w:space="0" w:color="auto"/>
                  </w:divBdr>
                  <w:divsChild>
                    <w:div w:id="719716783">
                      <w:marLeft w:val="0"/>
                      <w:marRight w:val="0"/>
                      <w:marTop w:val="0"/>
                      <w:marBottom w:val="0"/>
                      <w:divBdr>
                        <w:top w:val="none" w:sz="0" w:space="0" w:color="auto"/>
                        <w:left w:val="none" w:sz="0" w:space="0" w:color="auto"/>
                        <w:bottom w:val="none" w:sz="0" w:space="0" w:color="auto"/>
                        <w:right w:val="none" w:sz="0" w:space="0" w:color="auto"/>
                      </w:divBdr>
                    </w:div>
                    <w:div w:id="6534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6333">
              <w:marLeft w:val="0"/>
              <w:marRight w:val="0"/>
              <w:marTop w:val="0"/>
              <w:marBottom w:val="0"/>
              <w:divBdr>
                <w:top w:val="none" w:sz="0" w:space="0" w:color="auto"/>
                <w:left w:val="none" w:sz="0" w:space="0" w:color="auto"/>
                <w:bottom w:val="none" w:sz="0" w:space="0" w:color="auto"/>
                <w:right w:val="none" w:sz="0" w:space="0" w:color="auto"/>
              </w:divBdr>
            </w:div>
          </w:divsChild>
        </w:div>
        <w:div w:id="542326499">
          <w:marLeft w:val="0"/>
          <w:marRight w:val="0"/>
          <w:marTop w:val="0"/>
          <w:marBottom w:val="0"/>
          <w:divBdr>
            <w:top w:val="none" w:sz="0" w:space="0" w:color="auto"/>
            <w:left w:val="none" w:sz="0" w:space="0" w:color="auto"/>
            <w:bottom w:val="none" w:sz="0" w:space="0" w:color="auto"/>
            <w:right w:val="none" w:sz="0" w:space="0" w:color="auto"/>
          </w:divBdr>
        </w:div>
      </w:divsChild>
    </w:div>
    <w:div w:id="1163623794">
      <w:bodyDiv w:val="1"/>
      <w:marLeft w:val="0"/>
      <w:marRight w:val="0"/>
      <w:marTop w:val="0"/>
      <w:marBottom w:val="0"/>
      <w:divBdr>
        <w:top w:val="none" w:sz="0" w:space="0" w:color="auto"/>
        <w:left w:val="none" w:sz="0" w:space="0" w:color="auto"/>
        <w:bottom w:val="none" w:sz="0" w:space="0" w:color="auto"/>
        <w:right w:val="none" w:sz="0" w:space="0" w:color="auto"/>
      </w:divBdr>
      <w:divsChild>
        <w:div w:id="1500078616">
          <w:marLeft w:val="0"/>
          <w:marRight w:val="0"/>
          <w:marTop w:val="0"/>
          <w:marBottom w:val="0"/>
          <w:divBdr>
            <w:top w:val="none" w:sz="0" w:space="0" w:color="auto"/>
            <w:left w:val="none" w:sz="0" w:space="0" w:color="auto"/>
            <w:bottom w:val="none" w:sz="0" w:space="0" w:color="auto"/>
            <w:right w:val="none" w:sz="0" w:space="0" w:color="auto"/>
          </w:divBdr>
          <w:divsChild>
            <w:div w:id="713622424">
              <w:marLeft w:val="0"/>
              <w:marRight w:val="0"/>
              <w:marTop w:val="0"/>
              <w:marBottom w:val="0"/>
              <w:divBdr>
                <w:top w:val="none" w:sz="0" w:space="0" w:color="auto"/>
                <w:left w:val="none" w:sz="0" w:space="0" w:color="auto"/>
                <w:bottom w:val="none" w:sz="0" w:space="0" w:color="auto"/>
                <w:right w:val="none" w:sz="0" w:space="0" w:color="auto"/>
              </w:divBdr>
              <w:divsChild>
                <w:div w:id="606230528">
                  <w:marLeft w:val="0"/>
                  <w:marRight w:val="0"/>
                  <w:marTop w:val="0"/>
                  <w:marBottom w:val="0"/>
                  <w:divBdr>
                    <w:top w:val="none" w:sz="0" w:space="0" w:color="auto"/>
                    <w:left w:val="none" w:sz="0" w:space="0" w:color="auto"/>
                    <w:bottom w:val="none" w:sz="0" w:space="0" w:color="auto"/>
                    <w:right w:val="none" w:sz="0" w:space="0" w:color="auto"/>
                  </w:divBdr>
                  <w:divsChild>
                    <w:div w:id="969744187">
                      <w:marLeft w:val="0"/>
                      <w:marRight w:val="0"/>
                      <w:marTop w:val="0"/>
                      <w:marBottom w:val="0"/>
                      <w:divBdr>
                        <w:top w:val="none" w:sz="0" w:space="0" w:color="auto"/>
                        <w:left w:val="none" w:sz="0" w:space="0" w:color="auto"/>
                        <w:bottom w:val="none" w:sz="0" w:space="0" w:color="auto"/>
                        <w:right w:val="none" w:sz="0" w:space="0" w:color="auto"/>
                      </w:divBdr>
                      <w:divsChild>
                        <w:div w:id="1267688156">
                          <w:marLeft w:val="0"/>
                          <w:marRight w:val="0"/>
                          <w:marTop w:val="0"/>
                          <w:marBottom w:val="0"/>
                          <w:divBdr>
                            <w:top w:val="none" w:sz="0" w:space="0" w:color="auto"/>
                            <w:left w:val="none" w:sz="0" w:space="0" w:color="auto"/>
                            <w:bottom w:val="none" w:sz="0" w:space="0" w:color="auto"/>
                            <w:right w:val="none" w:sz="0" w:space="0" w:color="auto"/>
                          </w:divBdr>
                          <w:divsChild>
                            <w:div w:id="603540657">
                              <w:marLeft w:val="0"/>
                              <w:marRight w:val="0"/>
                              <w:marTop w:val="0"/>
                              <w:marBottom w:val="0"/>
                              <w:divBdr>
                                <w:top w:val="none" w:sz="0" w:space="0" w:color="auto"/>
                                <w:left w:val="none" w:sz="0" w:space="0" w:color="auto"/>
                                <w:bottom w:val="none" w:sz="0" w:space="0" w:color="auto"/>
                                <w:right w:val="none" w:sz="0" w:space="0" w:color="auto"/>
                              </w:divBdr>
                              <w:divsChild>
                                <w:div w:id="627473518">
                                  <w:marLeft w:val="15"/>
                                  <w:marRight w:val="15"/>
                                  <w:marTop w:val="15"/>
                                  <w:marBottom w:val="15"/>
                                  <w:divBdr>
                                    <w:top w:val="none" w:sz="0" w:space="0" w:color="auto"/>
                                    <w:left w:val="none" w:sz="0" w:space="0" w:color="auto"/>
                                    <w:bottom w:val="none" w:sz="0" w:space="0" w:color="auto"/>
                                    <w:right w:val="none" w:sz="0" w:space="0" w:color="auto"/>
                                  </w:divBdr>
                                  <w:divsChild>
                                    <w:div w:id="1080365638">
                                      <w:marLeft w:val="0"/>
                                      <w:marRight w:val="0"/>
                                      <w:marTop w:val="0"/>
                                      <w:marBottom w:val="0"/>
                                      <w:divBdr>
                                        <w:top w:val="none" w:sz="0" w:space="0" w:color="auto"/>
                                        <w:left w:val="none" w:sz="0" w:space="0" w:color="auto"/>
                                        <w:bottom w:val="none" w:sz="0" w:space="0" w:color="auto"/>
                                        <w:right w:val="none" w:sz="0" w:space="0" w:color="auto"/>
                                      </w:divBdr>
                                      <w:divsChild>
                                        <w:div w:id="1696030060">
                                          <w:marLeft w:val="0"/>
                                          <w:marRight w:val="0"/>
                                          <w:marTop w:val="0"/>
                                          <w:marBottom w:val="0"/>
                                          <w:divBdr>
                                            <w:top w:val="none" w:sz="0" w:space="0" w:color="auto"/>
                                            <w:left w:val="none" w:sz="0" w:space="0" w:color="auto"/>
                                            <w:bottom w:val="none" w:sz="0" w:space="0" w:color="auto"/>
                                            <w:right w:val="none" w:sz="0" w:space="0" w:color="auto"/>
                                          </w:divBdr>
                                        </w:div>
                                        <w:div w:id="4691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3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Schaeffler_Theme">
  <a:themeElements>
    <a:clrScheme name="Schaeffler_Colors">
      <a:dk1>
        <a:srgbClr val="000000"/>
      </a:dk1>
      <a:lt1>
        <a:srgbClr val="FFFFFF"/>
      </a:lt1>
      <a:dk2>
        <a:srgbClr val="404547"/>
      </a:dk2>
      <a:lt2>
        <a:srgbClr val="EBEBEB"/>
      </a:lt2>
      <a:accent1>
        <a:srgbClr val="004D22"/>
      </a:accent1>
      <a:accent2>
        <a:srgbClr val="00893D"/>
      </a:accent2>
      <a:accent3>
        <a:srgbClr val="7FC49E"/>
      </a:accent3>
      <a:accent4>
        <a:srgbClr val="B4C9D5"/>
      </a:accent4>
      <a:accent5>
        <a:srgbClr val="95AFBE"/>
      </a:accent5>
      <a:accent6>
        <a:srgbClr val="596F7C"/>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9D9D9"/>
        </a:solidFill>
        <a:ln>
          <a:noFill/>
        </a:ln>
      </a:spPr>
      <a:bodyPr lIns="0" tIns="0" rIns="0" bIns="0" rtlCol="0" anchor="ctr"/>
      <a:lstStyle>
        <a:defPPr algn="ctr">
          <a:defRPr sz="1600" dirty="0" err="1" smtClean="0">
            <a:solidFill>
              <a:srgbClr val="282828"/>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B51F1F"/>
          </a:solidFill>
          <a:tailEnd type="triangle" w="med" len="lg"/>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chor="ctr" anchorCtr="0">
        <a:spAutoFit/>
      </a:bodyPr>
      <a:lstStyle>
        <a:defPPr>
          <a:defRPr sz="1600" dirty="0" err="1" smtClean="0">
            <a:solidFill>
              <a:srgbClr val="282828"/>
            </a:solidFill>
          </a:defRPr>
        </a:defPPr>
      </a:lstStyle>
    </a:txDef>
  </a:objectDefaults>
  <a:extraClrSchemeLst/>
  <a:custClrLst>
    <a:custClr name="Custom 1">
      <a:srgbClr val="49565D"/>
    </a:custClr>
    <a:custClr name="Custom 2">
      <a:srgbClr val="055274"/>
    </a:custClr>
    <a:custClr name="Custom 3">
      <a:srgbClr val="4573A7"/>
    </a:custClr>
    <a:custClr name="Custom 4">
      <a:srgbClr val="93A9D0"/>
    </a:custClr>
    <a:custClr name="Custom 5">
      <a:srgbClr val="BB2300"/>
    </a:custClr>
    <a:custClr name="Custom 6">
      <a:srgbClr val="DB5637"/>
    </a:custClr>
    <a:custClr name="Custom 7">
      <a:srgbClr val="DB7A63"/>
    </a:custClr>
    <a:custClr name="Custom 8">
      <a:srgbClr val="B86100"/>
    </a:custClr>
    <a:custClr name="Custom 9">
      <a:srgbClr val="DB8E37"/>
    </a:custClr>
    <a:custClr name="Custom 10">
      <a:srgbClr val="DBA263"/>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Schaeffler Group</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eiberdni</dc:creator>
  <cp:lastModifiedBy>eiberdni</cp:lastModifiedBy>
  <cp:revision>3</cp:revision>
  <dcterms:created xsi:type="dcterms:W3CDTF">2013-04-04T08:31:00Z</dcterms:created>
  <dcterms:modified xsi:type="dcterms:W3CDTF">2013-04-04T09:32:00Z</dcterms:modified>
</cp:coreProperties>
</file>